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6E9B" w14:textId="5FC6B78F" w:rsidR="004A5727" w:rsidRDefault="00F0791F">
      <w:r w:rsidRPr="00F0791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CCA5B" wp14:editId="7CF16729">
                <wp:simplePos x="0" y="0"/>
                <wp:positionH relativeFrom="column">
                  <wp:posOffset>-676275</wp:posOffset>
                </wp:positionH>
                <wp:positionV relativeFrom="paragraph">
                  <wp:posOffset>5078095</wp:posOffset>
                </wp:positionV>
                <wp:extent cx="3889359" cy="1466027"/>
                <wp:effectExtent l="0" t="0" r="0" b="0"/>
                <wp:wrapNone/>
                <wp:docPr id="4" name="Text Placehol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365457-0225-4F39-9D44-1FC84B77D38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89359" cy="14660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2F6F4" w14:textId="77777777" w:rsidR="00F0791F" w:rsidRDefault="00F0791F" w:rsidP="00F0791F">
                            <w:pPr>
                              <w:spacing w:before="20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/>
                                <w:b/>
                                <w:bCs/>
                                <w:color w:val="FFC000"/>
                                <w:kern w:val="24"/>
                                <w:sz w:val="40"/>
                                <w:szCs w:val="40"/>
                              </w:rPr>
                              <w:t>As a JLicense licensee, this community supports Jewish music and musicians. Visit JLicense.com for more information.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CCA5B" id="Text Placeholder 3" o:spid="_x0000_s1026" style="position:absolute;margin-left:-53.25pt;margin-top:399.85pt;width:306.25pt;height:1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" filled="f" stroked="f">
                <o:lock v:ext="edit" grouping="t"/>
                <v:textbox>
                  <w:txbxContent>
                    <w:p w14:paraId="3522F6F4" w14:textId="77777777" w:rsidR="00F0791F" w:rsidRDefault="00F0791F" w:rsidP="00F0791F">
                      <w:pPr>
                        <w:spacing w:before="200"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Open Sans"/>
                          <w:b/>
                          <w:bCs/>
                          <w:color w:val="FFC000"/>
                          <w:kern w:val="24"/>
                          <w:sz w:val="40"/>
                          <w:szCs w:val="40"/>
                        </w:rPr>
                        <w:t>As a JLicense licensee, this community supports Jewish music and musicians. Visit JLicense.com for more information.</w:t>
                      </w:r>
                    </w:p>
                  </w:txbxContent>
                </v:textbox>
              </v:rect>
            </w:pict>
          </mc:Fallback>
        </mc:AlternateContent>
      </w:r>
      <w:r w:rsidRPr="00F0791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F457A" wp14:editId="34C0A075">
                <wp:simplePos x="0" y="0"/>
                <wp:positionH relativeFrom="column">
                  <wp:posOffset>-800100</wp:posOffset>
                </wp:positionH>
                <wp:positionV relativeFrom="paragraph">
                  <wp:posOffset>-600076</wp:posOffset>
                </wp:positionV>
                <wp:extent cx="3514682" cy="2276475"/>
                <wp:effectExtent l="0" t="0" r="0" b="0"/>
                <wp:wrapNone/>
                <wp:docPr id="7" name="Text Placehol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86DE46-D1B4-4FAC-B74A-8BBD3D52B61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682" cy="227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FF01A" w14:textId="77777777" w:rsidR="00F0791F" w:rsidRDefault="00F0791F" w:rsidP="00F079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/>
                                <w:b/>
                                <w:bCs/>
                                <w:color w:val="081470"/>
                                <w:kern w:val="24"/>
                                <w:sz w:val="48"/>
                                <w:szCs w:val="48"/>
                              </w:rPr>
                              <w:t xml:space="preserve">Music for this service or event was </w:t>
                            </w:r>
                            <w:r>
                              <w:rPr>
                                <w:rFonts w:eastAsia="Open Sans"/>
                                <w:b/>
                                <w:bCs/>
                                <w:color w:val="0080C9"/>
                                <w:kern w:val="24"/>
                                <w:sz w:val="48"/>
                                <w:szCs w:val="48"/>
                              </w:rPr>
                              <w:t xml:space="preserve">licensed by JLicense.com </w:t>
                            </w:r>
                            <w:r>
                              <w:rPr>
                                <w:rFonts w:eastAsia="Open Sans"/>
                                <w:b/>
                                <w:bCs/>
                                <w:color w:val="081470"/>
                                <w:kern w:val="24"/>
                                <w:sz w:val="48"/>
                                <w:szCs w:val="48"/>
                              </w:rPr>
                              <w:t>under license number: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F45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3pt;margin-top:-47.25pt;width:276.75pt;height:17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" filled="f" stroked="f">
                <v:textbox>
                  <w:txbxContent>
                    <w:p w14:paraId="35FFF01A" w14:textId="77777777" w:rsidR="00F0791F" w:rsidRDefault="00F0791F" w:rsidP="00F079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Open Sans"/>
                          <w:b/>
                          <w:bCs/>
                          <w:color w:val="081470"/>
                          <w:kern w:val="24"/>
                          <w:sz w:val="48"/>
                          <w:szCs w:val="48"/>
                        </w:rPr>
                        <w:t xml:space="preserve">Music for this service or event was </w:t>
                      </w:r>
                      <w:r>
                        <w:rPr>
                          <w:rFonts w:eastAsia="Open Sans"/>
                          <w:b/>
                          <w:bCs/>
                          <w:color w:val="0080C9"/>
                          <w:kern w:val="24"/>
                          <w:sz w:val="48"/>
                          <w:szCs w:val="48"/>
                        </w:rPr>
                        <w:t xml:space="preserve">licensed by JLicense.com </w:t>
                      </w:r>
                      <w:r>
                        <w:rPr>
                          <w:rFonts w:eastAsia="Open Sans"/>
                          <w:b/>
                          <w:bCs/>
                          <w:color w:val="081470"/>
                          <w:kern w:val="24"/>
                          <w:sz w:val="48"/>
                          <w:szCs w:val="48"/>
                        </w:rPr>
                        <w:t>under license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D76A50" wp14:editId="79E8ADEC">
            <wp:simplePos x="0" y="0"/>
            <wp:positionH relativeFrom="column">
              <wp:posOffset>2186940</wp:posOffset>
            </wp:positionH>
            <wp:positionV relativeFrom="paragraph">
              <wp:posOffset>-342900</wp:posOffset>
            </wp:positionV>
            <wp:extent cx="6886575" cy="6886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_JLicense_3Color_12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5727" w:rsidSect="00F079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662CE"/>
    <w:multiLevelType w:val="multilevel"/>
    <w:tmpl w:val="9DF666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026632"/>
    <w:multiLevelType w:val="multilevel"/>
    <w:tmpl w:val="CB147B1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1F"/>
    <w:rsid w:val="003900F5"/>
    <w:rsid w:val="00411E4E"/>
    <w:rsid w:val="004D64DB"/>
    <w:rsid w:val="005551AE"/>
    <w:rsid w:val="00563F19"/>
    <w:rsid w:val="00B42DCB"/>
    <w:rsid w:val="00BA0C14"/>
    <w:rsid w:val="00C03479"/>
    <w:rsid w:val="00DA557E"/>
    <w:rsid w:val="00DE5186"/>
    <w:rsid w:val="00EB20E3"/>
    <w:rsid w:val="00EB470F"/>
    <w:rsid w:val="00EF7AFE"/>
    <w:rsid w:val="00F0791F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EC7D"/>
  <w15:chartTrackingRefBased/>
  <w15:docId w15:val="{D58E01FB-6234-4F00-A256-4A6B85E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Times New Roman" w:hAnsi="Open Sans" w:cs="Open Sans"/>
        <w:sz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DF"/>
    <w:pPr>
      <w:ind w:left="0" w:right="0"/>
    </w:pPr>
  </w:style>
  <w:style w:type="paragraph" w:styleId="Heading1">
    <w:name w:val="heading 1"/>
    <w:basedOn w:val="Normal"/>
    <w:next w:val="Normal"/>
    <w:link w:val="Heading1Char"/>
    <w:qFormat/>
    <w:rsid w:val="00563F19"/>
    <w:pPr>
      <w:keepNext/>
      <w:widowControl w:val="0"/>
      <w:numPr>
        <w:numId w:val="2"/>
      </w:numPr>
      <w:ind w:left="0"/>
      <w:outlineLvl w:val="0"/>
    </w:pPr>
    <w:rPr>
      <w:rFonts w:cs="Tahoma"/>
      <w:snapToGrid w:val="0"/>
      <w:sz w:val="28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3F19"/>
    <w:rPr>
      <w:rFonts w:cs="Tahoma"/>
      <w:snapToGrid w:val="0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Roth</dc:creator>
  <cp:keywords/>
  <dc:description/>
  <cp:lastModifiedBy>Rachel Roth</cp:lastModifiedBy>
  <cp:revision>1</cp:revision>
  <dcterms:created xsi:type="dcterms:W3CDTF">2020-07-31T18:59:00Z</dcterms:created>
  <dcterms:modified xsi:type="dcterms:W3CDTF">2020-07-31T19:06:00Z</dcterms:modified>
</cp:coreProperties>
</file>